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A834" w14:textId="7D06B6BD" w:rsidR="00161049" w:rsidRPr="00F644E8" w:rsidRDefault="00161049" w:rsidP="00161049">
      <w:pPr>
        <w:jc w:val="right"/>
        <w:rPr>
          <w:bCs/>
          <w:szCs w:val="26"/>
        </w:rPr>
      </w:pPr>
      <w:r>
        <w:rPr>
          <w:bCs/>
          <w:szCs w:val="26"/>
        </w:rPr>
        <w:t>Приложение №</w:t>
      </w:r>
      <w:r w:rsidRPr="00F644E8">
        <w:rPr>
          <w:bCs/>
          <w:szCs w:val="26"/>
        </w:rPr>
        <w:t xml:space="preserve"> </w:t>
      </w:r>
      <w:r w:rsidR="00124CB0">
        <w:rPr>
          <w:bCs/>
          <w:szCs w:val="26"/>
        </w:rPr>
        <w:t>5</w:t>
      </w:r>
    </w:p>
    <w:p w14:paraId="3481BDD0" w14:textId="6BEC5AA0" w:rsidR="00161049" w:rsidRPr="00451697" w:rsidRDefault="00161049" w:rsidP="00161049">
      <w:pPr>
        <w:jc w:val="right"/>
        <w:rPr>
          <w:bCs/>
          <w:szCs w:val="26"/>
        </w:rPr>
      </w:pPr>
    </w:p>
    <w:p w14:paraId="705BB631" w14:textId="77777777" w:rsidR="00161049" w:rsidRDefault="00161049">
      <w:pPr>
        <w:rPr>
          <w:szCs w:val="26"/>
        </w:rPr>
      </w:pPr>
    </w:p>
    <w:p w14:paraId="096969A5" w14:textId="77777777" w:rsidR="00161049" w:rsidRPr="00161049" w:rsidRDefault="00161049" w:rsidP="00161049">
      <w:pPr>
        <w:jc w:val="center"/>
        <w:rPr>
          <w:b/>
          <w:szCs w:val="26"/>
        </w:rPr>
      </w:pPr>
      <w:r w:rsidRPr="00161049">
        <w:rPr>
          <w:b/>
          <w:szCs w:val="26"/>
        </w:rPr>
        <w:t>Изменения и дополнения</w:t>
      </w:r>
    </w:p>
    <w:p w14:paraId="2C068B86" w14:textId="77777777" w:rsidR="00161049" w:rsidRPr="00451697" w:rsidRDefault="00161049" w:rsidP="00451697">
      <w:pPr>
        <w:ind w:firstLine="0"/>
        <w:rPr>
          <w:b/>
          <w:szCs w:val="26"/>
        </w:rPr>
      </w:pPr>
      <w:r w:rsidRPr="00451697">
        <w:rPr>
          <w:b/>
          <w:szCs w:val="26"/>
        </w:rPr>
        <w:t xml:space="preserve">в </w:t>
      </w:r>
      <w:r w:rsidR="00451697" w:rsidRPr="00451697">
        <w:rPr>
          <w:b/>
          <w:szCs w:val="26"/>
        </w:rPr>
        <w:t>документ «Комплексный порядок ведения Тарифного руководства № 4»</w:t>
      </w:r>
    </w:p>
    <w:p w14:paraId="12237072" w14:textId="77777777" w:rsidR="00161049" w:rsidRDefault="00161049">
      <w:pPr>
        <w:rPr>
          <w:szCs w:val="26"/>
        </w:rPr>
      </w:pPr>
    </w:p>
    <w:p w14:paraId="749D73F1" w14:textId="77777777" w:rsidR="00161049" w:rsidRDefault="00161049">
      <w:pPr>
        <w:rPr>
          <w:szCs w:val="26"/>
        </w:rPr>
      </w:pPr>
    </w:p>
    <w:p w14:paraId="5775DD09" w14:textId="77777777" w:rsidR="00161049" w:rsidRDefault="00161049"/>
    <w:p w14:paraId="5FAD7F1B" w14:textId="53D0984D" w:rsidR="00161049" w:rsidRDefault="002F4CCB" w:rsidP="002F4CCB">
      <w:r w:rsidRPr="00EF5AFE">
        <w:rPr>
          <w:szCs w:val="26"/>
        </w:rPr>
        <w:t>Дополнить подпункт 5.1.5 пункта 5 документа «Комплексный порядок ведения Тарифного руководства № 4»</w:t>
      </w:r>
      <w:r>
        <w:rPr>
          <w:szCs w:val="26"/>
        </w:rPr>
        <w:t xml:space="preserve"> </w:t>
      </w:r>
      <w:r w:rsidRPr="00EF5AFE">
        <w:rPr>
          <w:szCs w:val="26"/>
        </w:rPr>
        <w:t>пунктом 5.1.6 в редакции: - «5.1.6. Изменение информации, относящейся</w:t>
      </w:r>
      <w:r w:rsidRPr="00BC727E">
        <w:rPr>
          <w:szCs w:val="26"/>
        </w:rPr>
        <w:t xml:space="preserve"> к железнодорожным станциям (в части кода и названия), входящим в «Перечень межгосударственных стыковых пунктов, пунктов учета перехода и станций передачи вагонов и контейнеров» - Приложение 4 к Правилам эксплуатации, пономерного учета и расчетов за пользование грузовыми вагонами собственности других государств (далее по пункту – Правила), осуществляется только централизованным способом после внесения изменений в перечень межгосударственных стыковых пунктов (пп. 3.3.3 п. 3 Правил) установленным порядком».</w:t>
      </w:r>
    </w:p>
    <w:sectPr w:rsidR="00161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110A"/>
    <w:rsid w:val="00124CB0"/>
    <w:rsid w:val="00161049"/>
    <w:rsid w:val="002F4CCB"/>
    <w:rsid w:val="00451697"/>
    <w:rsid w:val="00694400"/>
    <w:rsid w:val="007B7C63"/>
    <w:rsid w:val="009D33C2"/>
    <w:rsid w:val="00AE5177"/>
    <w:rsid w:val="00C205AD"/>
    <w:rsid w:val="00D3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0367C"/>
  <w15:docId w15:val="{A643AEA2-6269-4F2A-9636-DF64E702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04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11</cp:revision>
  <dcterms:created xsi:type="dcterms:W3CDTF">2023-08-29T13:46:00Z</dcterms:created>
  <dcterms:modified xsi:type="dcterms:W3CDTF">2023-11-20T10:45:00Z</dcterms:modified>
</cp:coreProperties>
</file>